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dostawy/usługi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FF5E3C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FF5E3C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FF5E3C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FF5E3C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FF5E3C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FF5E3C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024C0D" w:rsidRPr="00FF5E3C" w:rsidRDefault="003D4810" w:rsidP="00024C0D">
      <w:pPr>
        <w:pStyle w:val="Tekstpodstawowy"/>
        <w:ind w:left="426"/>
        <w:rPr>
          <w:rFonts w:ascii="Tahoma" w:hAnsi="Tahoma" w:cs="Tahoma"/>
          <w:b/>
          <w:sz w:val="20"/>
          <w:szCs w:val="20"/>
        </w:rPr>
      </w:pPr>
      <w:r w:rsidRPr="00FF5E3C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FF5E3C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FF5E3C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FF5E3C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FF5E3C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bookmarkStart w:id="0" w:name="_Hlk482705612"/>
      <w:r w:rsidR="00024C0D" w:rsidRPr="00FF5E3C">
        <w:rPr>
          <w:rFonts w:ascii="Tahoma" w:hAnsi="Tahoma" w:cs="Tahoma"/>
          <w:b/>
          <w:sz w:val="20"/>
          <w:szCs w:val="20"/>
        </w:rPr>
        <w:t>Pełnienie kompleksowego  nadzoru inwestorskiego  nad zadaniem:</w:t>
      </w:r>
    </w:p>
    <w:p w:rsidR="007B4DB1" w:rsidRPr="00FF5E3C" w:rsidRDefault="00024C0D" w:rsidP="00FF5E3C">
      <w:pPr>
        <w:jc w:val="both"/>
        <w:rPr>
          <w:rFonts w:ascii="Tahoma" w:hAnsi="Tahoma" w:cs="Tahoma"/>
          <w:b/>
          <w:iCs/>
          <w:sz w:val="28"/>
          <w:szCs w:val="28"/>
        </w:rPr>
      </w:pPr>
      <w:r w:rsidRPr="00FF5E3C">
        <w:rPr>
          <w:rFonts w:ascii="Tahoma" w:hAnsi="Tahoma" w:cs="Tahoma"/>
        </w:rPr>
        <w:t xml:space="preserve"> </w:t>
      </w:r>
      <w:bookmarkEnd w:id="0"/>
      <w:r w:rsidR="007B4DB1" w:rsidRPr="00FF5E3C">
        <w:rPr>
          <w:rFonts w:ascii="Tahoma" w:hAnsi="Tahoma" w:cs="Tahoma"/>
          <w:b/>
          <w:iCs/>
          <w:sz w:val="28"/>
          <w:szCs w:val="28"/>
        </w:rPr>
        <w:t xml:space="preserve">Budowa dróg na obszarach wiejskich – </w:t>
      </w:r>
      <w:r w:rsidR="005D769F" w:rsidRPr="00FF5E3C">
        <w:rPr>
          <w:rFonts w:ascii="Tahoma" w:hAnsi="Tahoma" w:cs="Tahoma"/>
          <w:b/>
          <w:iCs/>
          <w:sz w:val="28"/>
          <w:szCs w:val="28"/>
        </w:rPr>
        <w:t>Koperniki -etap I</w:t>
      </w:r>
    </w:p>
    <w:p w:rsidR="007B4DB1" w:rsidRPr="00FF5E3C" w:rsidRDefault="007B4DB1" w:rsidP="007B4DB1">
      <w:pPr>
        <w:rPr>
          <w:rFonts w:ascii="Tahoma" w:hAnsi="Tahoma" w:cs="Tahoma"/>
          <w:b/>
          <w:sz w:val="22"/>
          <w:szCs w:val="22"/>
        </w:rPr>
      </w:pPr>
    </w:p>
    <w:p w:rsidR="00377FC8" w:rsidRPr="00377FC8" w:rsidRDefault="00377FC8" w:rsidP="007B4DB1">
      <w:pPr>
        <w:pStyle w:val="Tekstpodstawowy"/>
        <w:ind w:left="426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72668B" w:rsidRDefault="0072668B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P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623CF5" w:rsidRPr="00887719" w:rsidRDefault="00623CF5" w:rsidP="00623CF5">
      <w:pPr>
        <w:rPr>
          <w:rFonts w:ascii="Tahoma" w:hAnsi="Tahoma" w:cs="Tahoma"/>
        </w:rPr>
      </w:pPr>
    </w:p>
    <w:p w:rsidR="00887719" w:rsidRPr="004D1812" w:rsidRDefault="00FF5E3C" w:rsidP="00887719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  <w:sz w:val="22"/>
        </w:rPr>
        <w:t>P</w:t>
      </w:r>
      <w:bookmarkStart w:id="1" w:name="_GoBack"/>
      <w:bookmarkEnd w:id="1"/>
      <w:r w:rsidR="00887719" w:rsidRPr="004D1812">
        <w:rPr>
          <w:rFonts w:ascii="Tahoma" w:hAnsi="Tahoma" w:cs="Tahoma"/>
          <w:sz w:val="22"/>
        </w:rPr>
        <w:t xml:space="preserve">rzedkładamy  </w:t>
      </w:r>
      <w:r w:rsidR="00887719" w:rsidRPr="004D1812">
        <w:rPr>
          <w:rFonts w:ascii="Tahoma" w:hAnsi="Tahoma" w:cs="Tahoma"/>
          <w:b/>
          <w:bCs/>
        </w:rPr>
        <w:t xml:space="preserve">wykaz osób, </w:t>
      </w:r>
      <w:r w:rsidR="00A17C26" w:rsidRPr="004D1812">
        <w:rPr>
          <w:rFonts w:ascii="Tahoma" w:hAnsi="Tahoma" w:cs="Tahoma"/>
          <w:sz w:val="22"/>
        </w:rPr>
        <w:t>które będą uczestniczyć w wykonywaniu zamówienia,  w szczególności odpowiedzialnych za świadczenie usług, wraz z informacjami na temat ich kwalifikacji zawodowych, doświadczenia i wykształcenia niezbędnych do wykonania zamówienia, a także zakresu wykonywanych przez nie czynności, oraz informacją o podstawie  do dysponowania tymi osobami</w:t>
      </w:r>
      <w:r w:rsidR="00887719" w:rsidRPr="004D1812">
        <w:rPr>
          <w:rFonts w:ascii="Tahoma" w:hAnsi="Tahoma" w:cs="Tahoma"/>
        </w:rPr>
        <w:t>.*</w:t>
      </w:r>
    </w:p>
    <w:p w:rsidR="00887719" w:rsidRPr="004D1812" w:rsidRDefault="00887719" w:rsidP="00887719">
      <w:pPr>
        <w:adjustRightInd w:val="0"/>
        <w:rPr>
          <w:rFonts w:ascii="Tahoma" w:hAnsi="Tahoma" w:cs="Tahoma"/>
        </w:rPr>
      </w:pPr>
    </w:p>
    <w:p w:rsidR="00887719" w:rsidRPr="004D1812" w:rsidRDefault="00887719" w:rsidP="00887719">
      <w:pPr>
        <w:adjustRightInd w:val="0"/>
        <w:rPr>
          <w:rFonts w:ascii="Tahoma" w:hAnsi="Tahoma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916"/>
        <w:gridCol w:w="2835"/>
        <w:gridCol w:w="2268"/>
        <w:gridCol w:w="2268"/>
      </w:tblGrid>
      <w:tr w:rsidR="00A17C26" w:rsidRPr="004D1812" w:rsidTr="00A17C26">
        <w:tc>
          <w:tcPr>
            <w:tcW w:w="433" w:type="dxa"/>
          </w:tcPr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16" w:type="dxa"/>
          </w:tcPr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835" w:type="dxa"/>
          </w:tcPr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4D1812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4D1812"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zapytaniu </w:t>
            </w: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268" w:type="dxa"/>
          </w:tcPr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7719" w:rsidRPr="004D1812" w:rsidTr="00A17C26">
        <w:tc>
          <w:tcPr>
            <w:tcW w:w="433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4D1812">
              <w:rPr>
                <w:rFonts w:ascii="Tahoma" w:hAnsi="Tahoma" w:cs="Tahoma"/>
                <w:bCs/>
              </w:rPr>
              <w:t>1</w:t>
            </w:r>
          </w:p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</w:tr>
      <w:tr w:rsidR="00887719" w:rsidRPr="004D1812" w:rsidTr="00A17C26">
        <w:tc>
          <w:tcPr>
            <w:tcW w:w="433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4D1812">
              <w:rPr>
                <w:rFonts w:ascii="Tahoma" w:hAnsi="Tahoma" w:cs="Tahoma"/>
                <w:bCs/>
              </w:rPr>
              <w:t>2</w:t>
            </w:r>
          </w:p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</w:tr>
      <w:tr w:rsidR="00887719" w:rsidRPr="00887719" w:rsidTr="00A17C26">
        <w:tc>
          <w:tcPr>
            <w:tcW w:w="433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3</w:t>
            </w:r>
          </w:p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</w:tr>
    </w:tbl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4D1812">
        <w:rPr>
          <w:rFonts w:ascii="Tahoma" w:hAnsi="Tahoma" w:cs="Tahoma"/>
        </w:rPr>
        <w:t>…………….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701" w:rsidRDefault="003C1701">
      <w:r>
        <w:separator/>
      </w:r>
    </w:p>
  </w:endnote>
  <w:endnote w:type="continuationSeparator" w:id="0">
    <w:p w:rsidR="003C1701" w:rsidRDefault="003C1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701" w:rsidRDefault="003C1701">
      <w:r>
        <w:separator/>
      </w:r>
    </w:p>
  </w:footnote>
  <w:footnote w:type="continuationSeparator" w:id="0">
    <w:p w:rsidR="003C1701" w:rsidRDefault="003C1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574"/>
    <w:rsid w:val="00000931"/>
    <w:rsid w:val="000170CD"/>
    <w:rsid w:val="00020F69"/>
    <w:rsid w:val="00024C0D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C1E4F"/>
    <w:rsid w:val="002C1EBE"/>
    <w:rsid w:val="002C4DBA"/>
    <w:rsid w:val="002C5C7A"/>
    <w:rsid w:val="002D56B9"/>
    <w:rsid w:val="002E6748"/>
    <w:rsid w:val="002F0873"/>
    <w:rsid w:val="002F6D0B"/>
    <w:rsid w:val="00304D2F"/>
    <w:rsid w:val="00310544"/>
    <w:rsid w:val="00311D54"/>
    <w:rsid w:val="003279D6"/>
    <w:rsid w:val="00332D83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1701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D769F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0C93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4DB1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56179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75F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48F7"/>
    <w:rsid w:val="00BE17BF"/>
    <w:rsid w:val="00BF0C68"/>
    <w:rsid w:val="00C00A54"/>
    <w:rsid w:val="00C0251E"/>
    <w:rsid w:val="00C04359"/>
    <w:rsid w:val="00C07355"/>
    <w:rsid w:val="00C15A01"/>
    <w:rsid w:val="00C21B16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A9ECFE"/>
  <w15:docId w15:val="{5F66FFE7-7404-4D83-86F5-8A713622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59FB6-B892-429F-BBB5-8E0DF10D5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3487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Jacek Krzywon </cp:lastModifiedBy>
  <cp:revision>7</cp:revision>
  <cp:lastPrinted>2016-01-28T11:31:00Z</cp:lastPrinted>
  <dcterms:created xsi:type="dcterms:W3CDTF">2015-06-24T06:37:00Z</dcterms:created>
  <dcterms:modified xsi:type="dcterms:W3CDTF">2018-08-22T15:30:00Z</dcterms:modified>
</cp:coreProperties>
</file>